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018B" w14:textId="21B8E5B2" w:rsidR="004F621E" w:rsidRPr="004F621E" w:rsidRDefault="004F621E" w:rsidP="004F621E">
      <w:pPr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3B86280" wp14:editId="75F0FC96">
            <wp:extent cx="3550920" cy="2758695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280" cy="277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CC822" w14:textId="4A6CB33C" w:rsidR="004F621E" w:rsidRPr="004F621E" w:rsidRDefault="004F621E" w:rsidP="004F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FF0000"/>
          <w:sz w:val="28"/>
          <w:szCs w:val="28"/>
        </w:rPr>
      </w:pPr>
      <w:r w:rsidRPr="004F621E">
        <w:rPr>
          <w:b/>
          <w:bCs/>
          <w:color w:val="FF0000"/>
          <w:sz w:val="28"/>
          <w:szCs w:val="28"/>
        </w:rPr>
        <w:t>A l’entour de l'</w:t>
      </w:r>
      <w:proofErr w:type="spellStart"/>
      <w:r w:rsidRPr="004F621E">
        <w:rPr>
          <w:b/>
          <w:bCs/>
          <w:color w:val="FF0000"/>
          <w:sz w:val="28"/>
          <w:szCs w:val="28"/>
        </w:rPr>
        <w:t>enquèste</w:t>
      </w:r>
      <w:proofErr w:type="spellEnd"/>
      <w:r w:rsidRPr="004F621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4F621E">
        <w:rPr>
          <w:b/>
          <w:bCs/>
          <w:color w:val="FF0000"/>
          <w:sz w:val="28"/>
          <w:szCs w:val="28"/>
        </w:rPr>
        <w:t>lenguistique</w:t>
      </w:r>
      <w:proofErr w:type="spellEnd"/>
      <w:r w:rsidRPr="004F621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4F621E">
        <w:rPr>
          <w:b/>
          <w:bCs/>
          <w:color w:val="FF0000"/>
          <w:sz w:val="28"/>
          <w:szCs w:val="28"/>
        </w:rPr>
        <w:t>dou</w:t>
      </w:r>
      <w:proofErr w:type="spellEnd"/>
      <w:r w:rsidRPr="004F621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4F621E">
        <w:rPr>
          <w:b/>
          <w:bCs/>
          <w:color w:val="FF0000"/>
          <w:sz w:val="28"/>
          <w:szCs w:val="28"/>
        </w:rPr>
        <w:t>proufessou</w:t>
      </w:r>
      <w:proofErr w:type="spellEnd"/>
      <w:r w:rsidRPr="004F621E">
        <w:rPr>
          <w:b/>
          <w:bCs/>
          <w:color w:val="FF0000"/>
          <w:sz w:val="28"/>
          <w:szCs w:val="28"/>
        </w:rPr>
        <w:t xml:space="preserve"> Édouard Bourciez de </w:t>
      </w:r>
      <w:proofErr w:type="spellStart"/>
      <w:r w:rsidRPr="004F621E">
        <w:rPr>
          <w:b/>
          <w:bCs/>
          <w:color w:val="FF0000"/>
          <w:sz w:val="28"/>
          <w:szCs w:val="28"/>
        </w:rPr>
        <w:t>Bourdèu</w:t>
      </w:r>
      <w:proofErr w:type="spellEnd"/>
      <w:r w:rsidRPr="004F621E">
        <w:rPr>
          <w:b/>
          <w:bCs/>
          <w:color w:val="FF0000"/>
          <w:sz w:val="28"/>
          <w:szCs w:val="28"/>
        </w:rPr>
        <w:t xml:space="preserve">, </w:t>
      </w:r>
      <w:proofErr w:type="spellStart"/>
      <w:r w:rsidRPr="004F621E">
        <w:rPr>
          <w:b/>
          <w:bCs/>
          <w:color w:val="FF0000"/>
          <w:sz w:val="28"/>
          <w:szCs w:val="28"/>
        </w:rPr>
        <w:t>hèyte</w:t>
      </w:r>
      <w:proofErr w:type="spellEnd"/>
      <w:r w:rsidRPr="004F621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4F621E">
        <w:rPr>
          <w:b/>
          <w:bCs/>
          <w:color w:val="FF0000"/>
          <w:sz w:val="28"/>
          <w:szCs w:val="28"/>
        </w:rPr>
        <w:t>deu</w:t>
      </w:r>
      <w:proofErr w:type="spellEnd"/>
      <w:r w:rsidRPr="004F621E">
        <w:rPr>
          <w:b/>
          <w:bCs/>
          <w:color w:val="FF0000"/>
          <w:sz w:val="28"/>
          <w:szCs w:val="28"/>
        </w:rPr>
        <w:t xml:space="preserve"> 1è de </w:t>
      </w:r>
      <w:proofErr w:type="spellStart"/>
      <w:r w:rsidRPr="004F621E">
        <w:rPr>
          <w:b/>
          <w:bCs/>
          <w:color w:val="FF0000"/>
          <w:sz w:val="28"/>
          <w:szCs w:val="28"/>
        </w:rPr>
        <w:t>decémẹ</w:t>
      </w:r>
      <w:proofErr w:type="spellEnd"/>
      <w:r w:rsidRPr="004F621E">
        <w:rPr>
          <w:b/>
          <w:bCs/>
          <w:color w:val="FF0000"/>
          <w:sz w:val="28"/>
          <w:szCs w:val="28"/>
        </w:rPr>
        <w:t xml:space="preserve"> 1894 </w:t>
      </w:r>
      <w:proofErr w:type="spellStart"/>
      <w:r w:rsidRPr="004F621E">
        <w:rPr>
          <w:b/>
          <w:bCs/>
          <w:color w:val="FF0000"/>
          <w:sz w:val="28"/>
          <w:szCs w:val="28"/>
        </w:rPr>
        <w:t>dinqu'au</w:t>
      </w:r>
      <w:proofErr w:type="spellEnd"/>
      <w:r w:rsidRPr="004F621E">
        <w:rPr>
          <w:b/>
          <w:bCs/>
          <w:color w:val="FF0000"/>
          <w:sz w:val="28"/>
          <w:szCs w:val="28"/>
        </w:rPr>
        <w:t xml:space="preserve"> 15 de mars 1895</w:t>
      </w:r>
    </w:p>
    <w:p w14:paraId="438905BF" w14:textId="33932A74" w:rsidR="004F621E" w:rsidRPr="004F621E" w:rsidRDefault="004F621E" w:rsidP="004F621E">
      <w:pPr>
        <w:rPr>
          <w:sz w:val="28"/>
          <w:szCs w:val="28"/>
        </w:rPr>
      </w:pPr>
    </w:p>
    <w:p w14:paraId="6C7F3DB1" w14:textId="656C7B37" w:rsidR="004F621E" w:rsidRDefault="004F621E" w:rsidP="004F621E">
      <w:pPr>
        <w:rPr>
          <w:sz w:val="28"/>
          <w:szCs w:val="28"/>
        </w:rPr>
      </w:pPr>
      <w:proofErr w:type="spellStart"/>
      <w:r w:rsidRPr="004F621E">
        <w:rPr>
          <w:sz w:val="28"/>
          <w:szCs w:val="28"/>
        </w:rPr>
        <w:t>Ami</w:t>
      </w:r>
      <w:r>
        <w:rPr>
          <w:sz w:val="28"/>
          <w:szCs w:val="28"/>
        </w:rPr>
        <w:t>gues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Amics</w:t>
      </w:r>
      <w:proofErr w:type="spellEnd"/>
      <w:r w:rsidRPr="004F621E">
        <w:rPr>
          <w:sz w:val="28"/>
          <w:szCs w:val="28"/>
        </w:rPr>
        <w:t>,</w:t>
      </w:r>
    </w:p>
    <w:p w14:paraId="5E287A15" w14:textId="77777777" w:rsidR="004F621E" w:rsidRPr="004F621E" w:rsidRDefault="004F621E" w:rsidP="004F621E">
      <w:pPr>
        <w:rPr>
          <w:sz w:val="28"/>
          <w:szCs w:val="28"/>
        </w:rPr>
      </w:pPr>
    </w:p>
    <w:p w14:paraId="48D413DE" w14:textId="77777777" w:rsidR="004F621E" w:rsidRPr="004F621E" w:rsidRDefault="004F621E" w:rsidP="004F621E">
      <w:pPr>
        <w:jc w:val="center"/>
        <w:rPr>
          <w:b/>
          <w:bCs/>
          <w:sz w:val="32"/>
          <w:szCs w:val="32"/>
        </w:rPr>
      </w:pPr>
      <w:r w:rsidRPr="004F621E">
        <w:rPr>
          <w:b/>
          <w:bCs/>
          <w:sz w:val="32"/>
          <w:szCs w:val="32"/>
        </w:rPr>
        <w:t>L'</w:t>
      </w:r>
      <w:proofErr w:type="spellStart"/>
      <w:r w:rsidRPr="004F621E">
        <w:rPr>
          <w:b/>
          <w:bCs/>
          <w:sz w:val="32"/>
          <w:szCs w:val="32"/>
        </w:rPr>
        <w:t>Enstitut</w:t>
      </w:r>
      <w:proofErr w:type="spellEnd"/>
      <w:r w:rsidRPr="004F621E">
        <w:rPr>
          <w:b/>
          <w:bCs/>
          <w:sz w:val="32"/>
          <w:szCs w:val="32"/>
        </w:rPr>
        <w:t xml:space="preserve"> que-p </w:t>
      </w:r>
      <w:proofErr w:type="spellStart"/>
      <w:r w:rsidRPr="004F621E">
        <w:rPr>
          <w:b/>
          <w:bCs/>
          <w:sz w:val="32"/>
          <w:szCs w:val="32"/>
        </w:rPr>
        <w:t>embite</w:t>
      </w:r>
      <w:proofErr w:type="spellEnd"/>
      <w:r w:rsidRPr="004F621E">
        <w:rPr>
          <w:b/>
          <w:bCs/>
          <w:sz w:val="32"/>
          <w:szCs w:val="32"/>
        </w:rPr>
        <w:t xml:space="preserve"> à </w:t>
      </w:r>
      <w:proofErr w:type="spellStart"/>
      <w:r w:rsidRPr="004F621E">
        <w:rPr>
          <w:b/>
          <w:bCs/>
          <w:sz w:val="32"/>
          <w:szCs w:val="32"/>
        </w:rPr>
        <w:t>ûe</w:t>
      </w:r>
      <w:proofErr w:type="spellEnd"/>
      <w:r w:rsidRPr="004F621E">
        <w:rPr>
          <w:b/>
          <w:bCs/>
          <w:sz w:val="32"/>
          <w:szCs w:val="32"/>
        </w:rPr>
        <w:t xml:space="preserve"> </w:t>
      </w:r>
      <w:proofErr w:type="spellStart"/>
      <w:r w:rsidRPr="004F621E">
        <w:rPr>
          <w:b/>
          <w:bCs/>
          <w:sz w:val="32"/>
          <w:szCs w:val="32"/>
        </w:rPr>
        <w:t>matiade</w:t>
      </w:r>
      <w:proofErr w:type="spellEnd"/>
      <w:r w:rsidRPr="004F621E">
        <w:rPr>
          <w:b/>
          <w:bCs/>
          <w:sz w:val="32"/>
          <w:szCs w:val="32"/>
        </w:rPr>
        <w:t xml:space="preserve"> d'</w:t>
      </w:r>
      <w:proofErr w:type="spellStart"/>
      <w:r w:rsidRPr="004F621E">
        <w:rPr>
          <w:b/>
          <w:bCs/>
          <w:sz w:val="32"/>
          <w:szCs w:val="32"/>
        </w:rPr>
        <w:t>estùdi</w:t>
      </w:r>
      <w:proofErr w:type="spellEnd"/>
      <w:r w:rsidRPr="004F621E">
        <w:rPr>
          <w:b/>
          <w:bCs/>
          <w:sz w:val="32"/>
          <w:szCs w:val="32"/>
        </w:rPr>
        <w:t xml:space="preserve"> à Nay, </w:t>
      </w:r>
    </w:p>
    <w:p w14:paraId="599C1417" w14:textId="51E0561D" w:rsidR="004F621E" w:rsidRDefault="004F621E" w:rsidP="004F621E">
      <w:pPr>
        <w:jc w:val="center"/>
        <w:rPr>
          <w:b/>
          <w:bCs/>
          <w:color w:val="4472C4" w:themeColor="accent1"/>
          <w:sz w:val="32"/>
          <w:szCs w:val="32"/>
        </w:rPr>
      </w:pPr>
      <w:proofErr w:type="spellStart"/>
      <w:r w:rsidRPr="004F621E">
        <w:rPr>
          <w:b/>
          <w:bCs/>
          <w:color w:val="4472C4" w:themeColor="accent1"/>
          <w:sz w:val="32"/>
          <w:szCs w:val="32"/>
        </w:rPr>
        <w:t>lou</w:t>
      </w:r>
      <w:proofErr w:type="spellEnd"/>
      <w:r w:rsidRPr="004F621E">
        <w:rPr>
          <w:b/>
          <w:bCs/>
          <w:color w:val="4472C4" w:themeColor="accent1"/>
          <w:sz w:val="32"/>
          <w:szCs w:val="32"/>
        </w:rPr>
        <w:t xml:space="preserve"> 5 de </w:t>
      </w:r>
      <w:proofErr w:type="spellStart"/>
      <w:r w:rsidRPr="004F621E">
        <w:rPr>
          <w:b/>
          <w:bCs/>
          <w:color w:val="4472C4" w:themeColor="accent1"/>
          <w:sz w:val="32"/>
          <w:szCs w:val="32"/>
        </w:rPr>
        <w:t>noubémbrẹ</w:t>
      </w:r>
      <w:proofErr w:type="spellEnd"/>
      <w:r w:rsidRPr="004F621E">
        <w:rPr>
          <w:b/>
          <w:bCs/>
          <w:color w:val="4472C4" w:themeColor="accent1"/>
          <w:sz w:val="32"/>
          <w:szCs w:val="32"/>
        </w:rPr>
        <w:t xml:space="preserve"> de 9 ores e </w:t>
      </w:r>
      <w:proofErr w:type="spellStart"/>
      <w:r w:rsidRPr="004F621E">
        <w:rPr>
          <w:b/>
          <w:bCs/>
          <w:color w:val="4472C4" w:themeColor="accent1"/>
          <w:sz w:val="32"/>
          <w:szCs w:val="32"/>
        </w:rPr>
        <w:t>miéye</w:t>
      </w:r>
      <w:proofErr w:type="spellEnd"/>
      <w:r w:rsidRPr="004F621E">
        <w:rPr>
          <w:b/>
          <w:bCs/>
          <w:color w:val="4472C4" w:themeColor="accent1"/>
          <w:sz w:val="32"/>
          <w:szCs w:val="32"/>
        </w:rPr>
        <w:t xml:space="preserve"> à </w:t>
      </w:r>
      <w:proofErr w:type="spellStart"/>
      <w:r w:rsidRPr="004F621E">
        <w:rPr>
          <w:b/>
          <w:bCs/>
          <w:color w:val="4472C4" w:themeColor="accent1"/>
          <w:sz w:val="32"/>
          <w:szCs w:val="32"/>
        </w:rPr>
        <w:t>mieydie</w:t>
      </w:r>
      <w:proofErr w:type="spellEnd"/>
      <w:r w:rsidRPr="004F621E">
        <w:rPr>
          <w:b/>
          <w:bCs/>
          <w:color w:val="4472C4" w:themeColor="accent1"/>
          <w:sz w:val="32"/>
          <w:szCs w:val="32"/>
        </w:rPr>
        <w:t>.</w:t>
      </w:r>
    </w:p>
    <w:p w14:paraId="265480A3" w14:textId="77777777" w:rsidR="004F621E" w:rsidRPr="004F621E" w:rsidRDefault="004F621E" w:rsidP="004F621E">
      <w:pPr>
        <w:jc w:val="center"/>
        <w:rPr>
          <w:b/>
          <w:bCs/>
          <w:color w:val="4472C4" w:themeColor="accent1"/>
          <w:sz w:val="32"/>
          <w:szCs w:val="32"/>
        </w:rPr>
      </w:pPr>
    </w:p>
    <w:p w14:paraId="7B67B734" w14:textId="32229418" w:rsidR="004F621E" w:rsidRPr="004F621E" w:rsidRDefault="004F621E" w:rsidP="004F621E">
      <w:pPr>
        <w:rPr>
          <w:sz w:val="28"/>
          <w:szCs w:val="28"/>
        </w:rPr>
      </w:pPr>
      <w:r w:rsidRPr="004F621E">
        <w:rPr>
          <w:sz w:val="28"/>
          <w:szCs w:val="28"/>
        </w:rPr>
        <w:t xml:space="preserve">Ta </w:t>
      </w:r>
      <w:proofErr w:type="spellStart"/>
      <w:r w:rsidRPr="004F621E">
        <w:rPr>
          <w:sz w:val="28"/>
          <w:szCs w:val="28"/>
        </w:rPr>
        <w:t>poùdẹ</w:t>
      </w:r>
      <w:proofErr w:type="spellEnd"/>
      <w:r w:rsidRPr="004F621E">
        <w:rPr>
          <w:sz w:val="28"/>
          <w:szCs w:val="28"/>
        </w:rPr>
        <w:t xml:space="preserve"> </w:t>
      </w:r>
      <w:proofErr w:type="spellStart"/>
      <w:r w:rsidRPr="004F621E">
        <w:rPr>
          <w:sz w:val="28"/>
          <w:szCs w:val="28"/>
        </w:rPr>
        <w:t>prepara</w:t>
      </w:r>
      <w:proofErr w:type="spellEnd"/>
      <w:r w:rsidRPr="004F621E">
        <w:rPr>
          <w:sz w:val="28"/>
          <w:szCs w:val="28"/>
        </w:rPr>
        <w:t xml:space="preserve">-le, que-p </w:t>
      </w:r>
      <w:proofErr w:type="spellStart"/>
      <w:r w:rsidRPr="004F621E">
        <w:rPr>
          <w:sz w:val="28"/>
          <w:szCs w:val="28"/>
        </w:rPr>
        <w:t>hèm</w:t>
      </w:r>
      <w:proofErr w:type="spellEnd"/>
      <w:r w:rsidRPr="004F621E">
        <w:rPr>
          <w:sz w:val="28"/>
          <w:szCs w:val="28"/>
        </w:rPr>
        <w:t xml:space="preserve"> </w:t>
      </w:r>
      <w:proofErr w:type="spellStart"/>
      <w:r w:rsidRPr="004F621E">
        <w:rPr>
          <w:sz w:val="28"/>
          <w:szCs w:val="28"/>
        </w:rPr>
        <w:t>segui</w:t>
      </w:r>
      <w:proofErr w:type="spellEnd"/>
      <w:r w:rsidRPr="004F621E">
        <w:rPr>
          <w:sz w:val="28"/>
          <w:szCs w:val="28"/>
        </w:rPr>
        <w:t xml:space="preserve"> </w:t>
      </w:r>
      <w:proofErr w:type="spellStart"/>
      <w:r w:rsidRPr="004F621E">
        <w:rPr>
          <w:sz w:val="28"/>
          <w:szCs w:val="28"/>
        </w:rPr>
        <w:t>dus</w:t>
      </w:r>
      <w:proofErr w:type="spellEnd"/>
      <w:r w:rsidRPr="004F621E">
        <w:rPr>
          <w:sz w:val="28"/>
          <w:szCs w:val="28"/>
        </w:rPr>
        <w:t xml:space="preserve"> </w:t>
      </w:r>
      <w:proofErr w:type="spellStart"/>
      <w:r w:rsidRPr="004F621E">
        <w:rPr>
          <w:sz w:val="28"/>
          <w:szCs w:val="28"/>
        </w:rPr>
        <w:t>fichiès</w:t>
      </w:r>
      <w:proofErr w:type="spellEnd"/>
      <w:r w:rsidRPr="004F621E">
        <w:rPr>
          <w:sz w:val="28"/>
          <w:szCs w:val="28"/>
        </w:rPr>
        <w:t xml:space="preserve"> :</w:t>
      </w:r>
    </w:p>
    <w:p w14:paraId="075DF7A4" w14:textId="06958BD8" w:rsidR="004F621E" w:rsidRPr="004F621E" w:rsidRDefault="004F621E" w:rsidP="004F621E">
      <w:pPr>
        <w:rPr>
          <w:sz w:val="28"/>
          <w:szCs w:val="28"/>
        </w:rPr>
      </w:pPr>
      <w:r w:rsidRPr="004F621E">
        <w:rPr>
          <w:sz w:val="28"/>
          <w:szCs w:val="28"/>
        </w:rPr>
        <w:t xml:space="preserve">1 « la parabole de l'enfant prodigue » qui-p </w:t>
      </w:r>
      <w:proofErr w:type="spellStart"/>
      <w:r w:rsidRPr="004F621E">
        <w:rPr>
          <w:sz w:val="28"/>
          <w:szCs w:val="28"/>
        </w:rPr>
        <w:t>proupòsi</w:t>
      </w:r>
      <w:proofErr w:type="spellEnd"/>
      <w:r w:rsidRPr="004F621E">
        <w:rPr>
          <w:sz w:val="28"/>
          <w:szCs w:val="28"/>
        </w:rPr>
        <w:t xml:space="preserve"> d'</w:t>
      </w:r>
      <w:proofErr w:type="spellStart"/>
      <w:r w:rsidRPr="004F621E">
        <w:rPr>
          <w:sz w:val="28"/>
          <w:szCs w:val="28"/>
        </w:rPr>
        <w:t>arrebira</w:t>
      </w:r>
      <w:proofErr w:type="spellEnd"/>
      <w:r w:rsidRPr="004F621E">
        <w:rPr>
          <w:sz w:val="28"/>
          <w:szCs w:val="28"/>
        </w:rPr>
        <w:t xml:space="preserve"> en </w:t>
      </w:r>
      <w:proofErr w:type="spellStart"/>
      <w:r w:rsidRPr="004F621E">
        <w:rPr>
          <w:sz w:val="28"/>
          <w:szCs w:val="28"/>
        </w:rPr>
        <w:t>biarnés</w:t>
      </w:r>
      <w:proofErr w:type="spellEnd"/>
      <w:r w:rsidRPr="004F621E">
        <w:rPr>
          <w:sz w:val="28"/>
          <w:szCs w:val="28"/>
        </w:rPr>
        <w:t xml:space="preserve"> </w:t>
      </w:r>
      <w:proofErr w:type="spellStart"/>
      <w:r w:rsidRPr="004F621E">
        <w:rPr>
          <w:sz w:val="28"/>
          <w:szCs w:val="28"/>
        </w:rPr>
        <w:t>sustout</w:t>
      </w:r>
      <w:proofErr w:type="spellEnd"/>
      <w:r w:rsidRPr="004F621E">
        <w:rPr>
          <w:sz w:val="28"/>
          <w:szCs w:val="28"/>
        </w:rPr>
        <w:t xml:space="preserve"> </w:t>
      </w:r>
      <w:proofErr w:type="spellStart"/>
      <w:r w:rsidRPr="004F621E">
        <w:rPr>
          <w:sz w:val="28"/>
          <w:szCs w:val="28"/>
        </w:rPr>
        <w:t>ço</w:t>
      </w:r>
      <w:proofErr w:type="spellEnd"/>
      <w:r w:rsidRPr="004F621E">
        <w:rPr>
          <w:sz w:val="28"/>
          <w:szCs w:val="28"/>
        </w:rPr>
        <w:t xml:space="preserve"> de </w:t>
      </w:r>
      <w:proofErr w:type="spellStart"/>
      <w:r w:rsidRPr="004F621E">
        <w:rPr>
          <w:sz w:val="28"/>
          <w:szCs w:val="28"/>
        </w:rPr>
        <w:t>surlignat</w:t>
      </w:r>
      <w:proofErr w:type="spellEnd"/>
      <w:r w:rsidRPr="004F621E">
        <w:rPr>
          <w:sz w:val="28"/>
          <w:szCs w:val="28"/>
        </w:rPr>
        <w:t xml:space="preserve"> en </w:t>
      </w:r>
      <w:proofErr w:type="spellStart"/>
      <w:r w:rsidRPr="004F621E">
        <w:rPr>
          <w:sz w:val="28"/>
          <w:szCs w:val="28"/>
        </w:rPr>
        <w:t>bér</w:t>
      </w:r>
      <w:proofErr w:type="spellEnd"/>
    </w:p>
    <w:p w14:paraId="3AF1F2B2" w14:textId="77777777" w:rsidR="004F621E" w:rsidRPr="004F621E" w:rsidRDefault="004F621E" w:rsidP="004F621E">
      <w:pPr>
        <w:rPr>
          <w:sz w:val="28"/>
          <w:szCs w:val="28"/>
        </w:rPr>
      </w:pPr>
      <w:r w:rsidRPr="004F621E">
        <w:rPr>
          <w:sz w:val="28"/>
          <w:szCs w:val="28"/>
        </w:rPr>
        <w:t>2 l'</w:t>
      </w:r>
      <w:proofErr w:type="spellStart"/>
      <w:r w:rsidRPr="004F621E">
        <w:rPr>
          <w:sz w:val="28"/>
          <w:szCs w:val="28"/>
        </w:rPr>
        <w:t>aban-dìsẹ</w:t>
      </w:r>
      <w:proofErr w:type="spellEnd"/>
      <w:r w:rsidRPr="004F621E">
        <w:rPr>
          <w:sz w:val="28"/>
          <w:szCs w:val="28"/>
        </w:rPr>
        <w:t xml:space="preserve"> de Bourciez qui </w:t>
      </w:r>
      <w:proofErr w:type="spellStart"/>
      <w:r w:rsidRPr="004F621E">
        <w:rPr>
          <w:sz w:val="28"/>
          <w:szCs w:val="28"/>
        </w:rPr>
        <w:t>p'at</w:t>
      </w:r>
      <w:proofErr w:type="spellEnd"/>
      <w:r w:rsidRPr="004F621E">
        <w:rPr>
          <w:sz w:val="28"/>
          <w:szCs w:val="28"/>
        </w:rPr>
        <w:t xml:space="preserve"> </w:t>
      </w:r>
      <w:proofErr w:type="spellStart"/>
      <w:r w:rsidRPr="004F621E">
        <w:rPr>
          <w:sz w:val="28"/>
          <w:szCs w:val="28"/>
        </w:rPr>
        <w:t>esplique</w:t>
      </w:r>
      <w:proofErr w:type="spellEnd"/>
      <w:r w:rsidRPr="004F621E">
        <w:rPr>
          <w:sz w:val="28"/>
          <w:szCs w:val="28"/>
        </w:rPr>
        <w:t xml:space="preserve"> tout sus l'</w:t>
      </w:r>
      <w:proofErr w:type="spellStart"/>
      <w:r w:rsidRPr="004F621E">
        <w:rPr>
          <w:sz w:val="28"/>
          <w:szCs w:val="28"/>
        </w:rPr>
        <w:t>enquèste</w:t>
      </w:r>
      <w:proofErr w:type="spellEnd"/>
      <w:r w:rsidRPr="004F621E">
        <w:rPr>
          <w:sz w:val="28"/>
          <w:szCs w:val="28"/>
        </w:rPr>
        <w:t xml:space="preserve">. </w:t>
      </w:r>
      <w:proofErr w:type="spellStart"/>
      <w:r w:rsidRPr="004F621E">
        <w:rPr>
          <w:sz w:val="28"/>
          <w:szCs w:val="28"/>
        </w:rPr>
        <w:t>Bedét</w:t>
      </w:r>
      <w:proofErr w:type="spellEnd"/>
      <w:r w:rsidRPr="004F621E">
        <w:rPr>
          <w:sz w:val="28"/>
          <w:szCs w:val="28"/>
        </w:rPr>
        <w:t xml:space="preserve"> de la </w:t>
      </w:r>
      <w:proofErr w:type="spellStart"/>
      <w:r w:rsidRPr="004F621E">
        <w:rPr>
          <w:sz w:val="28"/>
          <w:szCs w:val="28"/>
        </w:rPr>
        <w:t>léyẹ</w:t>
      </w:r>
      <w:proofErr w:type="spellEnd"/>
      <w:r w:rsidRPr="004F621E">
        <w:rPr>
          <w:sz w:val="28"/>
          <w:szCs w:val="28"/>
        </w:rPr>
        <w:t xml:space="preserve"> enta </w:t>
      </w:r>
      <w:proofErr w:type="spellStart"/>
      <w:r w:rsidRPr="004F621E">
        <w:rPr>
          <w:sz w:val="28"/>
          <w:szCs w:val="28"/>
        </w:rPr>
        <w:t>poùdẹ</w:t>
      </w:r>
      <w:proofErr w:type="spellEnd"/>
      <w:r w:rsidRPr="004F621E">
        <w:rPr>
          <w:sz w:val="28"/>
          <w:szCs w:val="28"/>
        </w:rPr>
        <w:t xml:space="preserve"> </w:t>
      </w:r>
      <w:proofErr w:type="spellStart"/>
      <w:r w:rsidRPr="004F621E">
        <w:rPr>
          <w:sz w:val="28"/>
          <w:szCs w:val="28"/>
        </w:rPr>
        <w:t>yudya</w:t>
      </w:r>
      <w:proofErr w:type="spellEnd"/>
      <w:r w:rsidRPr="004F621E">
        <w:rPr>
          <w:sz w:val="28"/>
          <w:szCs w:val="28"/>
        </w:rPr>
        <w:t xml:space="preserve"> de </w:t>
      </w:r>
      <w:proofErr w:type="spellStart"/>
      <w:r w:rsidRPr="004F621E">
        <w:rPr>
          <w:sz w:val="28"/>
          <w:szCs w:val="28"/>
        </w:rPr>
        <w:t>plâ</w:t>
      </w:r>
      <w:proofErr w:type="spellEnd"/>
      <w:r w:rsidRPr="004F621E">
        <w:rPr>
          <w:sz w:val="28"/>
          <w:szCs w:val="28"/>
        </w:rPr>
        <w:t xml:space="preserve"> </w:t>
      </w:r>
      <w:proofErr w:type="spellStart"/>
      <w:r w:rsidRPr="004F621E">
        <w:rPr>
          <w:sz w:val="28"/>
          <w:szCs w:val="28"/>
        </w:rPr>
        <w:t>lous</w:t>
      </w:r>
      <w:proofErr w:type="spellEnd"/>
      <w:r w:rsidRPr="004F621E">
        <w:rPr>
          <w:sz w:val="28"/>
          <w:szCs w:val="28"/>
        </w:rPr>
        <w:t xml:space="preserve"> </w:t>
      </w:r>
      <w:proofErr w:type="spellStart"/>
      <w:r w:rsidRPr="004F621E">
        <w:rPr>
          <w:sz w:val="28"/>
          <w:szCs w:val="28"/>
        </w:rPr>
        <w:t>resultats</w:t>
      </w:r>
      <w:proofErr w:type="spellEnd"/>
      <w:r w:rsidRPr="004F621E">
        <w:rPr>
          <w:sz w:val="28"/>
          <w:szCs w:val="28"/>
        </w:rPr>
        <w:t xml:space="preserve"> qui-p </w:t>
      </w:r>
      <w:proofErr w:type="spellStart"/>
      <w:r w:rsidRPr="004F621E">
        <w:rPr>
          <w:sz w:val="28"/>
          <w:szCs w:val="28"/>
        </w:rPr>
        <w:t>amucherèy</w:t>
      </w:r>
      <w:proofErr w:type="spellEnd"/>
      <w:r w:rsidRPr="004F621E">
        <w:rPr>
          <w:sz w:val="28"/>
          <w:szCs w:val="28"/>
        </w:rPr>
        <w:t xml:space="preserve"> </w:t>
      </w:r>
      <w:proofErr w:type="spellStart"/>
      <w:r w:rsidRPr="004F621E">
        <w:rPr>
          <w:sz w:val="28"/>
          <w:szCs w:val="28"/>
        </w:rPr>
        <w:t>lou</w:t>
      </w:r>
      <w:proofErr w:type="spellEnd"/>
      <w:r w:rsidRPr="004F621E">
        <w:rPr>
          <w:sz w:val="28"/>
          <w:szCs w:val="28"/>
        </w:rPr>
        <w:t xml:space="preserve"> die « D ».</w:t>
      </w:r>
    </w:p>
    <w:p w14:paraId="496BB448" w14:textId="1B3976F6" w:rsidR="004F621E" w:rsidRPr="004F621E" w:rsidRDefault="004F621E" w:rsidP="004F621E">
      <w:pPr>
        <w:rPr>
          <w:sz w:val="28"/>
          <w:szCs w:val="28"/>
        </w:rPr>
      </w:pPr>
    </w:p>
    <w:p w14:paraId="43EFFC4E" w14:textId="77777777" w:rsidR="004F621E" w:rsidRPr="004F621E" w:rsidRDefault="004F621E" w:rsidP="004F621E">
      <w:pPr>
        <w:rPr>
          <w:sz w:val="28"/>
          <w:szCs w:val="28"/>
        </w:rPr>
      </w:pPr>
      <w:r w:rsidRPr="004F621E">
        <w:rPr>
          <w:sz w:val="28"/>
          <w:szCs w:val="28"/>
        </w:rPr>
        <w:t xml:space="preserve">Au </w:t>
      </w:r>
      <w:proofErr w:type="spellStart"/>
      <w:r w:rsidRPr="004F621E">
        <w:rPr>
          <w:sz w:val="28"/>
          <w:szCs w:val="28"/>
        </w:rPr>
        <w:t>plasé</w:t>
      </w:r>
      <w:proofErr w:type="spellEnd"/>
      <w:r w:rsidRPr="004F621E">
        <w:rPr>
          <w:sz w:val="28"/>
          <w:szCs w:val="28"/>
        </w:rPr>
        <w:t xml:space="preserve"> de-p tourna </w:t>
      </w:r>
      <w:proofErr w:type="spellStart"/>
      <w:r w:rsidRPr="004F621E">
        <w:rPr>
          <w:sz w:val="28"/>
          <w:szCs w:val="28"/>
        </w:rPr>
        <w:t>bédẹ</w:t>
      </w:r>
      <w:proofErr w:type="spellEnd"/>
      <w:r w:rsidRPr="004F621E">
        <w:rPr>
          <w:sz w:val="28"/>
          <w:szCs w:val="28"/>
        </w:rPr>
        <w:t xml:space="preserve"> </w:t>
      </w:r>
      <w:proofErr w:type="spellStart"/>
      <w:r w:rsidRPr="004F621E">
        <w:rPr>
          <w:sz w:val="28"/>
          <w:szCs w:val="28"/>
        </w:rPr>
        <w:t>nombrous</w:t>
      </w:r>
      <w:proofErr w:type="spellEnd"/>
      <w:r w:rsidRPr="004F621E">
        <w:rPr>
          <w:sz w:val="28"/>
          <w:szCs w:val="28"/>
        </w:rPr>
        <w:t>,</w:t>
      </w:r>
    </w:p>
    <w:p w14:paraId="38C8BBF3" w14:textId="2E16644A" w:rsidR="004F621E" w:rsidRPr="004F621E" w:rsidRDefault="004F621E" w:rsidP="004F621E">
      <w:pPr>
        <w:rPr>
          <w:sz w:val="28"/>
          <w:szCs w:val="28"/>
        </w:rPr>
      </w:pPr>
      <w:r w:rsidRPr="004F621E">
        <w:rPr>
          <w:sz w:val="28"/>
          <w:szCs w:val="28"/>
        </w:rPr>
        <w:t xml:space="preserve">Hèt </w:t>
      </w:r>
      <w:proofErr w:type="spellStart"/>
      <w:r w:rsidRPr="004F621E">
        <w:rPr>
          <w:sz w:val="28"/>
          <w:szCs w:val="28"/>
        </w:rPr>
        <w:t>beroy</w:t>
      </w:r>
      <w:proofErr w:type="spellEnd"/>
      <w:r w:rsidRPr="004F621E">
        <w:rPr>
          <w:sz w:val="28"/>
          <w:szCs w:val="28"/>
        </w:rPr>
        <w:t xml:space="preserve"> !</w:t>
      </w:r>
    </w:p>
    <w:p w14:paraId="7BE720FE" w14:textId="77777777" w:rsidR="004F621E" w:rsidRDefault="004F621E" w:rsidP="004F621E">
      <w:pPr>
        <w:jc w:val="right"/>
        <w:rPr>
          <w:sz w:val="28"/>
          <w:szCs w:val="28"/>
        </w:rPr>
      </w:pPr>
    </w:p>
    <w:p w14:paraId="07DF3152" w14:textId="0E981841" w:rsidR="004F621E" w:rsidRPr="004F621E" w:rsidRDefault="004F621E" w:rsidP="004F621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Goalhard</w:t>
      </w:r>
      <w:proofErr w:type="spellEnd"/>
      <w:r>
        <w:rPr>
          <w:sz w:val="28"/>
          <w:szCs w:val="28"/>
        </w:rPr>
        <w:t xml:space="preserve"> d’</w:t>
      </w:r>
      <w:proofErr w:type="spellStart"/>
      <w:r>
        <w:rPr>
          <w:sz w:val="28"/>
          <w:szCs w:val="28"/>
        </w:rPr>
        <w:t>Eslayoo</w:t>
      </w:r>
      <w:proofErr w:type="spellEnd"/>
    </w:p>
    <w:p w14:paraId="3D8A9F20" w14:textId="77777777" w:rsidR="005C68C5" w:rsidRDefault="005C68C5"/>
    <w:sectPr w:rsidR="005C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1E"/>
    <w:rsid w:val="004F621E"/>
    <w:rsid w:val="005C68C5"/>
    <w:rsid w:val="00D9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EE54"/>
  <w15:chartTrackingRefBased/>
  <w15:docId w15:val="{43222328-4550-4497-A8A6-A09F85E8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CASAMAYOU</dc:creator>
  <cp:keywords/>
  <dc:description/>
  <cp:lastModifiedBy>JEAN-MARC CASAMAYOU</cp:lastModifiedBy>
  <cp:revision>3</cp:revision>
  <dcterms:created xsi:type="dcterms:W3CDTF">2022-11-03T10:11:00Z</dcterms:created>
  <dcterms:modified xsi:type="dcterms:W3CDTF">2022-11-03T10:22:00Z</dcterms:modified>
</cp:coreProperties>
</file>