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80DF" w14:textId="68850A72" w:rsidR="004D2A66" w:rsidRPr="004D2A66" w:rsidRDefault="00A63250" w:rsidP="004D2A66">
      <w:pPr>
        <w:jc w:val="center"/>
        <w:rPr>
          <w:sz w:val="72"/>
          <w:szCs w:val="72"/>
        </w:rPr>
      </w:pPr>
      <w:bookmarkStart w:id="0" w:name="_Hlk120605932"/>
      <w:r>
        <w:rPr>
          <w:b/>
          <w:sz w:val="72"/>
          <w:szCs w:val="72"/>
        </w:rPr>
        <w:t>Rencontre</w:t>
      </w:r>
      <w:r w:rsidR="00F24DFE" w:rsidRPr="004D2A66">
        <w:rPr>
          <w:b/>
          <w:sz w:val="72"/>
          <w:szCs w:val="72"/>
        </w:rPr>
        <w:t>-débat</w:t>
      </w:r>
      <w:r w:rsidR="00F24DFE" w:rsidRPr="004D2A66">
        <w:rPr>
          <w:sz w:val="72"/>
          <w:szCs w:val="72"/>
        </w:rPr>
        <w:t xml:space="preserve"> </w:t>
      </w:r>
    </w:p>
    <w:p w14:paraId="3BEF92CB" w14:textId="2FCDB83E" w:rsidR="00F24DFE" w:rsidRPr="004D2A66" w:rsidRDefault="00F24DFE" w:rsidP="004D2A66">
      <w:pPr>
        <w:jc w:val="center"/>
        <w:rPr>
          <w:sz w:val="36"/>
          <w:szCs w:val="36"/>
        </w:rPr>
      </w:pPr>
      <w:r w:rsidRPr="004D2A66">
        <w:rPr>
          <w:sz w:val="44"/>
          <w:szCs w:val="44"/>
        </w:rPr>
        <w:t>Institut Béarnais</w:t>
      </w:r>
      <w:r w:rsidR="00454633" w:rsidRPr="004D2A66">
        <w:rPr>
          <w:sz w:val="44"/>
          <w:szCs w:val="44"/>
        </w:rPr>
        <w:t xml:space="preserve"> </w:t>
      </w:r>
      <w:r w:rsidRPr="004D2A66">
        <w:rPr>
          <w:sz w:val="44"/>
          <w:szCs w:val="44"/>
        </w:rPr>
        <w:t>et Gascon</w:t>
      </w:r>
      <w:r w:rsidR="004D2A66" w:rsidRPr="004D2A66">
        <w:rPr>
          <w:sz w:val="44"/>
          <w:szCs w:val="44"/>
        </w:rPr>
        <w:t xml:space="preserve"> - </w:t>
      </w:r>
      <w:r w:rsidRPr="004D2A66">
        <w:rPr>
          <w:sz w:val="44"/>
          <w:szCs w:val="44"/>
        </w:rPr>
        <w:t>Commission Jeunes</w:t>
      </w:r>
      <w:r w:rsidRPr="004D2A66">
        <w:rPr>
          <w:sz w:val="36"/>
          <w:szCs w:val="36"/>
        </w:rPr>
        <w:t xml:space="preserve"> </w:t>
      </w:r>
    </w:p>
    <w:p w14:paraId="70DF4D42" w14:textId="77777777" w:rsidR="00F24DFE" w:rsidRPr="004D2A66" w:rsidRDefault="00F24DFE" w:rsidP="00021713">
      <w:pPr>
        <w:jc w:val="center"/>
        <w:rPr>
          <w:b/>
          <w:color w:val="2E74B5" w:themeColor="accent1" w:themeShade="BF"/>
          <w:sz w:val="48"/>
          <w:szCs w:val="48"/>
        </w:rPr>
      </w:pPr>
      <w:r w:rsidRPr="004D2A66">
        <w:rPr>
          <w:b/>
          <w:color w:val="2E74B5" w:themeColor="accent1" w:themeShade="BF"/>
          <w:sz w:val="48"/>
          <w:szCs w:val="48"/>
        </w:rPr>
        <w:t>La culture régionale à la croisée des chemins</w:t>
      </w:r>
    </w:p>
    <w:p w14:paraId="41A3E32C" w14:textId="2ADF8348" w:rsidR="00F24DFE" w:rsidRPr="004D2A66" w:rsidRDefault="00F24DFE" w:rsidP="004D2A66">
      <w:pPr>
        <w:jc w:val="center"/>
        <w:rPr>
          <w:bCs/>
          <w:i/>
          <w:iCs/>
          <w:color w:val="2E74B5" w:themeColor="accent1" w:themeShade="BF"/>
          <w:sz w:val="44"/>
          <w:szCs w:val="44"/>
        </w:rPr>
      </w:pPr>
      <w:r w:rsidRPr="004D2A66">
        <w:rPr>
          <w:bCs/>
          <w:i/>
          <w:iCs/>
          <w:color w:val="2E74B5" w:themeColor="accent1" w:themeShade="BF"/>
          <w:sz w:val="44"/>
          <w:szCs w:val="44"/>
        </w:rPr>
        <w:t>Quelles perspectives pour les jeunes générations ?</w:t>
      </w:r>
    </w:p>
    <w:p w14:paraId="474EF51D" w14:textId="77777777" w:rsidR="00F24DFE" w:rsidRPr="004D2A66" w:rsidRDefault="00F24DFE" w:rsidP="00021713">
      <w:pPr>
        <w:jc w:val="center"/>
        <w:rPr>
          <w:b/>
          <w:color w:val="FF0000"/>
          <w:sz w:val="64"/>
          <w:szCs w:val="64"/>
        </w:rPr>
      </w:pPr>
      <w:r w:rsidRPr="004D2A66">
        <w:rPr>
          <w:b/>
          <w:color w:val="FF0000"/>
          <w:sz w:val="64"/>
          <w:szCs w:val="64"/>
        </w:rPr>
        <w:t>Le mercredi 7 décembre à18h30</w:t>
      </w:r>
    </w:p>
    <w:p w14:paraId="3B1E231E" w14:textId="5D58F5A3" w:rsidR="00F24DFE" w:rsidRPr="004D2A66" w:rsidRDefault="00F24DFE" w:rsidP="00021713">
      <w:pPr>
        <w:jc w:val="center"/>
        <w:rPr>
          <w:b/>
          <w:bCs/>
          <w:sz w:val="48"/>
          <w:szCs w:val="48"/>
        </w:rPr>
      </w:pPr>
      <w:r w:rsidRPr="004D2A66">
        <w:rPr>
          <w:b/>
          <w:bCs/>
          <w:sz w:val="48"/>
          <w:szCs w:val="48"/>
        </w:rPr>
        <w:t xml:space="preserve">MJC du </w:t>
      </w:r>
      <w:proofErr w:type="spellStart"/>
      <w:r w:rsidRPr="004D2A66">
        <w:rPr>
          <w:b/>
          <w:bCs/>
          <w:sz w:val="48"/>
          <w:szCs w:val="48"/>
        </w:rPr>
        <w:t>Laü</w:t>
      </w:r>
      <w:proofErr w:type="spellEnd"/>
      <w:r w:rsidRPr="004D2A66">
        <w:rPr>
          <w:b/>
          <w:bCs/>
          <w:sz w:val="48"/>
          <w:szCs w:val="48"/>
        </w:rPr>
        <w:t xml:space="preserve"> </w:t>
      </w:r>
      <w:r w:rsidR="00114D43" w:rsidRPr="004D2A66">
        <w:rPr>
          <w:b/>
          <w:bCs/>
          <w:sz w:val="48"/>
          <w:szCs w:val="48"/>
        </w:rPr>
        <w:t>-</w:t>
      </w:r>
      <w:r w:rsidRPr="004D2A66">
        <w:rPr>
          <w:b/>
          <w:bCs/>
          <w:sz w:val="48"/>
          <w:szCs w:val="48"/>
        </w:rPr>
        <w:t xml:space="preserve"> 81 Avenue du Loup - PAU</w:t>
      </w:r>
    </w:p>
    <w:p w14:paraId="4037F04E" w14:textId="54021FA5" w:rsidR="004D2A66" w:rsidRDefault="00B6229C" w:rsidP="004D2A6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La soirée sera introduite par une intervention de Francis THEAU, qui décrira le contexte dans lequel se pose aujourd’hui la question de la pérennité d’une culture régionale dans </w:t>
      </w:r>
      <w:r w:rsidR="00D513CB">
        <w:rPr>
          <w:sz w:val="28"/>
          <w:szCs w:val="28"/>
        </w:rPr>
        <w:t>notre</w:t>
      </w:r>
      <w:r>
        <w:rPr>
          <w:sz w:val="28"/>
          <w:szCs w:val="28"/>
        </w:rPr>
        <w:t xml:space="preserve"> monde moderne marqué par de grands changements</w:t>
      </w:r>
      <w:r w:rsidR="00D513CB">
        <w:rPr>
          <w:sz w:val="28"/>
          <w:szCs w:val="28"/>
        </w:rPr>
        <w:t xml:space="preserve"> technologiques et le</w:t>
      </w:r>
      <w:r>
        <w:rPr>
          <w:sz w:val="28"/>
          <w:szCs w:val="28"/>
        </w:rPr>
        <w:t xml:space="preserve"> phénomène majeur de la mondialisation. </w:t>
      </w:r>
    </w:p>
    <w:p w14:paraId="476900FA" w14:textId="6E013AC1" w:rsidR="00F24DFE" w:rsidRDefault="00B6229C" w:rsidP="004D2A6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Il conviendra d’expliciter ce que l’on entend par culture régionale, avant de souligner toute la richesse et l’intérêt de celle du Béarn. Les jeunes adhérents de l’IBG expliqueront </w:t>
      </w:r>
      <w:r w:rsidR="00D513CB">
        <w:rPr>
          <w:sz w:val="28"/>
          <w:szCs w:val="28"/>
        </w:rPr>
        <w:t xml:space="preserve">ensuite </w:t>
      </w:r>
      <w:r>
        <w:rPr>
          <w:sz w:val="28"/>
          <w:szCs w:val="28"/>
        </w:rPr>
        <w:t>le</w:t>
      </w:r>
      <w:r w:rsidR="00114D43">
        <w:rPr>
          <w:sz w:val="28"/>
          <w:szCs w:val="28"/>
        </w:rPr>
        <w:t xml:space="preserve"> cheminement</w:t>
      </w:r>
      <w:r>
        <w:rPr>
          <w:sz w:val="28"/>
          <w:szCs w:val="28"/>
        </w:rPr>
        <w:t xml:space="preserve"> qui les </w:t>
      </w:r>
      <w:r w:rsidR="00114D43">
        <w:rPr>
          <w:sz w:val="28"/>
          <w:szCs w:val="28"/>
        </w:rPr>
        <w:t>a</w:t>
      </w:r>
      <w:r w:rsidR="00454633">
        <w:rPr>
          <w:sz w:val="28"/>
          <w:szCs w:val="28"/>
        </w:rPr>
        <w:t xml:space="preserve"> </w:t>
      </w:r>
      <w:r w:rsidR="00D513CB">
        <w:rPr>
          <w:sz w:val="28"/>
          <w:szCs w:val="28"/>
        </w:rPr>
        <w:t>c</w:t>
      </w:r>
      <w:r>
        <w:rPr>
          <w:sz w:val="28"/>
          <w:szCs w:val="28"/>
        </w:rPr>
        <w:t>onduit</w:t>
      </w:r>
      <w:r w:rsidR="00114D43">
        <w:rPr>
          <w:sz w:val="28"/>
          <w:szCs w:val="28"/>
        </w:rPr>
        <w:t>s</w:t>
      </w:r>
      <w:r>
        <w:rPr>
          <w:sz w:val="28"/>
          <w:szCs w:val="28"/>
        </w:rPr>
        <w:t xml:space="preserve"> à manifester leur </w:t>
      </w:r>
      <w:r w:rsidR="00D513CB">
        <w:rPr>
          <w:sz w:val="28"/>
          <w:szCs w:val="28"/>
        </w:rPr>
        <w:t>in</w:t>
      </w:r>
      <w:r>
        <w:rPr>
          <w:sz w:val="28"/>
          <w:szCs w:val="28"/>
        </w:rPr>
        <w:t>térêt pour le Béarn, s</w:t>
      </w:r>
      <w:r w:rsidR="00D513CB">
        <w:rPr>
          <w:sz w:val="28"/>
          <w:szCs w:val="28"/>
        </w:rPr>
        <w:t>on</w:t>
      </w:r>
      <w:r>
        <w:rPr>
          <w:sz w:val="28"/>
          <w:szCs w:val="28"/>
        </w:rPr>
        <w:t xml:space="preserve"> histoire</w:t>
      </w:r>
      <w:r w:rsidR="00D513CB">
        <w:rPr>
          <w:sz w:val="28"/>
          <w:szCs w:val="28"/>
        </w:rPr>
        <w:t>,</w:t>
      </w:r>
      <w:r>
        <w:rPr>
          <w:sz w:val="28"/>
          <w:szCs w:val="28"/>
        </w:rPr>
        <w:t xml:space="preserve"> sa langue</w:t>
      </w:r>
      <w:r w:rsidR="00D513CB">
        <w:rPr>
          <w:sz w:val="28"/>
          <w:szCs w:val="28"/>
        </w:rPr>
        <w:t>, ses particularités,</w:t>
      </w:r>
      <w:r>
        <w:rPr>
          <w:sz w:val="28"/>
          <w:szCs w:val="28"/>
        </w:rPr>
        <w:t xml:space="preserve"> et</w:t>
      </w:r>
      <w:r w:rsidR="00D51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à rejoindre les rangs de </w:t>
      </w:r>
      <w:r w:rsidR="00D513CB">
        <w:rPr>
          <w:sz w:val="28"/>
          <w:szCs w:val="28"/>
        </w:rPr>
        <w:t>no</w:t>
      </w:r>
      <w:r>
        <w:rPr>
          <w:sz w:val="28"/>
          <w:szCs w:val="28"/>
        </w:rPr>
        <w:t xml:space="preserve">tre association. </w:t>
      </w:r>
      <w:r w:rsidR="00021713">
        <w:rPr>
          <w:sz w:val="28"/>
          <w:szCs w:val="28"/>
        </w:rPr>
        <w:t>L</w:t>
      </w:r>
      <w:r>
        <w:rPr>
          <w:sz w:val="28"/>
          <w:szCs w:val="28"/>
        </w:rPr>
        <w:t>es objectifs de la Comm</w:t>
      </w:r>
      <w:r w:rsidR="00D513CB">
        <w:rPr>
          <w:sz w:val="28"/>
          <w:szCs w:val="28"/>
        </w:rPr>
        <w:t>i</w:t>
      </w:r>
      <w:r>
        <w:rPr>
          <w:sz w:val="28"/>
          <w:szCs w:val="28"/>
        </w:rPr>
        <w:t xml:space="preserve">ssion </w:t>
      </w:r>
      <w:r w:rsidR="00D513CB">
        <w:rPr>
          <w:sz w:val="28"/>
          <w:szCs w:val="28"/>
        </w:rPr>
        <w:t>J</w:t>
      </w:r>
      <w:r>
        <w:rPr>
          <w:sz w:val="28"/>
          <w:szCs w:val="28"/>
        </w:rPr>
        <w:t>eu</w:t>
      </w:r>
      <w:r w:rsidR="00D513CB">
        <w:rPr>
          <w:sz w:val="28"/>
          <w:szCs w:val="28"/>
        </w:rPr>
        <w:t>n</w:t>
      </w:r>
      <w:r>
        <w:rPr>
          <w:sz w:val="28"/>
          <w:szCs w:val="28"/>
        </w:rPr>
        <w:t>es en</w:t>
      </w:r>
      <w:r w:rsidR="00D513CB">
        <w:rPr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 w:rsidR="00D513CB">
        <w:rPr>
          <w:sz w:val="28"/>
          <w:szCs w:val="28"/>
        </w:rPr>
        <w:t>o</w:t>
      </w:r>
      <w:r>
        <w:rPr>
          <w:sz w:val="28"/>
          <w:szCs w:val="28"/>
        </w:rPr>
        <w:t>rmation</w:t>
      </w:r>
      <w:r w:rsidR="00021713">
        <w:rPr>
          <w:sz w:val="28"/>
          <w:szCs w:val="28"/>
        </w:rPr>
        <w:t xml:space="preserve"> seront présentés.</w:t>
      </w:r>
    </w:p>
    <w:p w14:paraId="323521F6" w14:textId="3B64B5B5" w:rsidR="004D2A66" w:rsidRDefault="00B6229C" w:rsidP="004D2A66"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La parole sera ensuite donnée à l’assistance</w:t>
      </w:r>
      <w:r w:rsidR="00D513CB">
        <w:rPr>
          <w:sz w:val="28"/>
          <w:szCs w:val="28"/>
        </w:rPr>
        <w:t xml:space="preserve">, pour un débat autour du thème de la soirée. </w:t>
      </w:r>
      <w:r w:rsidR="004D2A66">
        <w:rPr>
          <w:sz w:val="28"/>
          <w:szCs w:val="28"/>
        </w:rPr>
        <w:t xml:space="preserve">Le verre de l’amitié </w:t>
      </w:r>
      <w:r w:rsidR="00D513CB">
        <w:rPr>
          <w:sz w:val="28"/>
          <w:szCs w:val="28"/>
        </w:rPr>
        <w:t>sera servi sur place à 20h, au cours duquel le dialogue avec les animateurs de la réunion pourra se poursuivre.</w:t>
      </w:r>
    </w:p>
    <w:p w14:paraId="2257407A" w14:textId="0F8246DA" w:rsidR="00B6229C" w:rsidRDefault="00D513CB" w:rsidP="004D2A66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14D43" w:rsidRPr="004D2A66">
        <w:rPr>
          <w:b/>
          <w:bCs/>
          <w:sz w:val="28"/>
          <w:szCs w:val="28"/>
        </w:rPr>
        <w:t>ENTREE LIBRE</w:t>
      </w:r>
    </w:p>
    <w:bookmarkEnd w:id="0"/>
    <w:p w14:paraId="13E4E27A" w14:textId="0F053250" w:rsidR="004D2A66" w:rsidRDefault="004D2A66" w:rsidP="004D2A6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3A1CE29" wp14:editId="15D7E4C6">
            <wp:extent cx="3521169" cy="2735580"/>
            <wp:effectExtent l="0" t="0" r="3175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620" cy="277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15101" w14:textId="77777777" w:rsidR="00021713" w:rsidRDefault="00021713">
      <w:pPr>
        <w:rPr>
          <w:sz w:val="28"/>
          <w:szCs w:val="28"/>
        </w:rPr>
      </w:pPr>
    </w:p>
    <w:p w14:paraId="329D4E2F" w14:textId="0559C87B" w:rsidR="00454633" w:rsidRPr="00F24DFE" w:rsidRDefault="004546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sectPr w:rsidR="00454633" w:rsidRPr="00F24DFE" w:rsidSect="004D2A6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FE"/>
    <w:rsid w:val="00021713"/>
    <w:rsid w:val="00114D43"/>
    <w:rsid w:val="00245D77"/>
    <w:rsid w:val="00271CAF"/>
    <w:rsid w:val="002B56E9"/>
    <w:rsid w:val="00454633"/>
    <w:rsid w:val="004D2A66"/>
    <w:rsid w:val="00724920"/>
    <w:rsid w:val="00A63250"/>
    <w:rsid w:val="00B6229C"/>
    <w:rsid w:val="00D513CB"/>
    <w:rsid w:val="00F2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6FF7"/>
  <w15:chartTrackingRefBased/>
  <w15:docId w15:val="{6B976394-86F9-4718-B4AC-B15E956F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JEAN-MARC CASAMAYOU</cp:lastModifiedBy>
  <cp:revision>5</cp:revision>
  <dcterms:created xsi:type="dcterms:W3CDTF">2022-11-24T17:17:00Z</dcterms:created>
  <dcterms:modified xsi:type="dcterms:W3CDTF">2022-11-29T08:28:00Z</dcterms:modified>
</cp:coreProperties>
</file>